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13" w:rsidRDefault="00255ECA" w:rsidP="00714CA3">
      <w:pPr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2062021</wp:posOffset>
                </wp:positionH>
                <wp:positionV relativeFrom="paragraph">
                  <wp:posOffset>116610</wp:posOffset>
                </wp:positionV>
                <wp:extent cx="3886200" cy="1750979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750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7A8" w:rsidRPr="005D2ED4" w:rsidRDefault="003357A8" w:rsidP="00714CA3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5D2ED4">
                              <w:rPr>
                                <w:rFonts w:ascii="Arial Black" w:hAnsi="Arial Black" w:cs="Arial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  <w:r w:rsidR="001771A8" w:rsidRPr="005D2ED4">
                              <w:rPr>
                                <w:rFonts w:ascii="Arial Black" w:hAnsi="Arial Black" w:cs="Arial"/>
                                <w:b/>
                                <w:sz w:val="48"/>
                                <w:szCs w:val="48"/>
                              </w:rPr>
                              <w:t>ARPENTRY</w:t>
                            </w:r>
                            <w:r w:rsidR="00636BBC">
                              <w:rPr>
                                <w:rFonts w:ascii="Arial Black" w:hAnsi="Arial Black" w:cs="Arial"/>
                                <w:b/>
                                <w:sz w:val="48"/>
                                <w:szCs w:val="48"/>
                              </w:rPr>
                              <w:t>/</w:t>
                            </w:r>
                            <w:r w:rsidR="00636BBC">
                              <w:rPr>
                                <w:rFonts w:ascii="Arial Black" w:hAnsi="Arial Black" w:cs="Arial"/>
                                <w:b/>
                                <w:sz w:val="48"/>
                                <w:szCs w:val="48"/>
                              </w:rPr>
                              <w:br/>
                              <w:t>CONSTRUCTION</w:t>
                            </w:r>
                            <w:r w:rsidR="00636BBC">
                              <w:rPr>
                                <w:rFonts w:ascii="Arial Black" w:hAnsi="Arial Black" w:cs="Arial"/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 w:rsidR="001771A8" w:rsidRPr="005D2ED4">
                              <w:rPr>
                                <w:rFonts w:ascii="Arial Black" w:hAnsi="Arial Black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D2ED4">
                              <w:rPr>
                                <w:rFonts w:ascii="Arial Black" w:hAnsi="Arial Black" w:cs="Arial"/>
                                <w:b/>
                                <w:sz w:val="48"/>
                                <w:szCs w:val="48"/>
                              </w:rPr>
                              <w:t>TEACHER</w:t>
                            </w:r>
                            <w:r w:rsidR="005D2ED4" w:rsidRPr="005D2ED4">
                              <w:rPr>
                                <w:rFonts w:ascii="Arial Black" w:hAnsi="Arial Black" w:cs="Arial"/>
                                <w:b/>
                                <w:sz w:val="48"/>
                                <w:szCs w:val="48"/>
                              </w:rPr>
                              <w:t xml:space="preserve"> / TRAINER</w:t>
                            </w:r>
                          </w:p>
                          <w:p w:rsidR="005D2ED4" w:rsidRDefault="005D2ED4" w:rsidP="00714CA3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40"/>
                                <w:szCs w:val="40"/>
                              </w:rPr>
                              <w:t>Temporary Part-time</w:t>
                            </w:r>
                          </w:p>
                          <w:p w:rsidR="005D2ED4" w:rsidRPr="005D2ED4" w:rsidRDefault="005D2ED4" w:rsidP="00714CA3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35pt;margin-top:9.2pt;width:306pt;height:1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p/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" stroked="f">
                <v:textbox>
                  <w:txbxContent>
                    <w:p w:rsidR="003357A8" w:rsidRPr="005D2ED4" w:rsidRDefault="003357A8" w:rsidP="00714CA3">
                      <w:pPr>
                        <w:jc w:val="center"/>
                        <w:rPr>
                          <w:rFonts w:ascii="Arial Black" w:hAnsi="Arial Black" w:cs="Arial"/>
                          <w:b/>
                          <w:sz w:val="48"/>
                          <w:szCs w:val="48"/>
                        </w:rPr>
                      </w:pPr>
                      <w:r w:rsidRPr="005D2ED4">
                        <w:rPr>
                          <w:rFonts w:ascii="Arial Black" w:hAnsi="Arial Black" w:cs="Arial"/>
                          <w:b/>
                          <w:sz w:val="48"/>
                          <w:szCs w:val="48"/>
                        </w:rPr>
                        <w:t>C</w:t>
                      </w:r>
                      <w:r w:rsidR="001771A8" w:rsidRPr="005D2ED4">
                        <w:rPr>
                          <w:rFonts w:ascii="Arial Black" w:hAnsi="Arial Black" w:cs="Arial"/>
                          <w:b/>
                          <w:sz w:val="48"/>
                          <w:szCs w:val="48"/>
                        </w:rPr>
                        <w:t>ARPENTRY</w:t>
                      </w:r>
                      <w:r w:rsidR="00636BBC">
                        <w:rPr>
                          <w:rFonts w:ascii="Arial Black" w:hAnsi="Arial Black" w:cs="Arial"/>
                          <w:b/>
                          <w:sz w:val="48"/>
                          <w:szCs w:val="48"/>
                        </w:rPr>
                        <w:t>/</w:t>
                      </w:r>
                      <w:r w:rsidR="00636BBC">
                        <w:rPr>
                          <w:rFonts w:ascii="Arial Black" w:hAnsi="Arial Black" w:cs="Arial"/>
                          <w:b/>
                          <w:sz w:val="48"/>
                          <w:szCs w:val="48"/>
                        </w:rPr>
                        <w:br/>
                        <w:t>CONSTRUCTION</w:t>
                      </w:r>
                      <w:r w:rsidR="00636BBC">
                        <w:rPr>
                          <w:rFonts w:ascii="Arial Black" w:hAnsi="Arial Black" w:cs="Arial"/>
                          <w:b/>
                          <w:sz w:val="48"/>
                          <w:szCs w:val="48"/>
                        </w:rPr>
                        <w:br/>
                      </w:r>
                      <w:r w:rsidR="001771A8" w:rsidRPr="005D2ED4">
                        <w:rPr>
                          <w:rFonts w:ascii="Arial Black" w:hAnsi="Arial Black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5D2ED4">
                        <w:rPr>
                          <w:rFonts w:ascii="Arial Black" w:hAnsi="Arial Black" w:cs="Arial"/>
                          <w:b/>
                          <w:sz w:val="48"/>
                          <w:szCs w:val="48"/>
                        </w:rPr>
                        <w:t>TEACHER</w:t>
                      </w:r>
                      <w:r w:rsidR="005D2ED4" w:rsidRPr="005D2ED4">
                        <w:rPr>
                          <w:rFonts w:ascii="Arial Black" w:hAnsi="Arial Black" w:cs="Arial"/>
                          <w:b/>
                          <w:sz w:val="48"/>
                          <w:szCs w:val="48"/>
                        </w:rPr>
                        <w:t xml:space="preserve"> / TRAINER</w:t>
                      </w:r>
                    </w:p>
                    <w:p w:rsidR="005D2ED4" w:rsidRDefault="005D2ED4" w:rsidP="00714CA3">
                      <w:pPr>
                        <w:jc w:val="center"/>
                        <w:rPr>
                          <w:rFonts w:ascii="Arial Black" w:hAnsi="Arial Black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40"/>
                          <w:szCs w:val="40"/>
                        </w:rPr>
                        <w:t>Temporary Part-time</w:t>
                      </w:r>
                    </w:p>
                    <w:p w:rsidR="005D2ED4" w:rsidRPr="005D2ED4" w:rsidRDefault="005D2ED4" w:rsidP="00714CA3">
                      <w:pPr>
                        <w:jc w:val="center"/>
                        <w:rPr>
                          <w:rFonts w:ascii="Arial Black" w:hAnsi="Arial Black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C9C">
        <w:rPr>
          <w:rFonts w:ascii="Arial Narrow" w:hAnsi="Arial Narrow"/>
          <w:noProof/>
          <w:lang w:eastAsia="en-AU"/>
        </w:rPr>
        <w:drawing>
          <wp:inline distT="0" distB="0" distL="0" distR="0">
            <wp:extent cx="1736090" cy="19215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ED4" w:rsidRDefault="005D2ED4" w:rsidP="005D2ED4">
      <w:pPr>
        <w:spacing w:before="100" w:beforeAutospacing="1" w:after="100" w:afterAutospacing="1" w:line="280" w:lineRule="atLeast"/>
        <w:ind w:right="150"/>
        <w:jc w:val="both"/>
        <w:rPr>
          <w:rFonts w:ascii="Arial Narrow" w:hAnsi="Arial Narrow" w:cs="Arial"/>
          <w:sz w:val="24"/>
          <w:szCs w:val="24"/>
        </w:rPr>
      </w:pPr>
      <w:r w:rsidRPr="0034072E">
        <w:rPr>
          <w:rFonts w:ascii="Arial Narrow" w:hAnsi="Arial Narrow" w:cs="Arial"/>
          <w:sz w:val="24"/>
          <w:szCs w:val="24"/>
        </w:rPr>
        <w:t xml:space="preserve">Hunter Trade College is an accredited senior school for delivery of the NSW Higher School Certificate and is a Registered Training Organisation (RTO).  </w:t>
      </w:r>
      <w:r>
        <w:rPr>
          <w:rFonts w:ascii="Arial Narrow" w:hAnsi="Arial Narrow" w:cs="Arial"/>
          <w:sz w:val="24"/>
          <w:szCs w:val="24"/>
        </w:rPr>
        <w:t>The C</w:t>
      </w:r>
      <w:r w:rsidRPr="0034072E">
        <w:rPr>
          <w:rFonts w:ascii="Arial Narrow" w:hAnsi="Arial Narrow" w:cs="Arial"/>
          <w:sz w:val="24"/>
          <w:szCs w:val="24"/>
        </w:rPr>
        <w:t xml:space="preserve">ollege offers </w:t>
      </w:r>
      <w:r>
        <w:rPr>
          <w:rFonts w:ascii="Arial Narrow" w:hAnsi="Arial Narrow" w:cs="Arial"/>
          <w:sz w:val="24"/>
          <w:szCs w:val="24"/>
        </w:rPr>
        <w:t>an innovative model w</w:t>
      </w:r>
      <w:r w:rsidR="00BA66F6">
        <w:rPr>
          <w:rFonts w:ascii="Arial Narrow" w:hAnsi="Arial Narrow" w:cs="Arial"/>
          <w:sz w:val="24"/>
          <w:szCs w:val="24"/>
        </w:rPr>
        <w:t>here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BA66F6">
        <w:rPr>
          <w:rFonts w:ascii="Arial Narrow" w:hAnsi="Arial Narrow" w:cs="Arial"/>
          <w:sz w:val="24"/>
          <w:szCs w:val="24"/>
        </w:rPr>
        <w:t>students have</w:t>
      </w:r>
      <w:r w:rsidRPr="0034072E">
        <w:rPr>
          <w:rFonts w:ascii="Arial Narrow" w:hAnsi="Arial Narrow" w:cs="Arial"/>
          <w:sz w:val="24"/>
          <w:szCs w:val="24"/>
        </w:rPr>
        <w:t xml:space="preserve"> </w:t>
      </w:r>
      <w:r w:rsidR="00BA66F6">
        <w:rPr>
          <w:rFonts w:ascii="Arial Narrow" w:hAnsi="Arial Narrow" w:cs="Arial"/>
          <w:sz w:val="24"/>
          <w:szCs w:val="24"/>
        </w:rPr>
        <w:t xml:space="preserve">the </w:t>
      </w:r>
      <w:r w:rsidRPr="0034072E">
        <w:rPr>
          <w:rFonts w:ascii="Arial Narrow" w:hAnsi="Arial Narrow" w:cs="Arial"/>
          <w:sz w:val="24"/>
          <w:szCs w:val="24"/>
        </w:rPr>
        <w:t>opportunity to study for their H</w:t>
      </w:r>
      <w:r>
        <w:rPr>
          <w:rFonts w:ascii="Arial Narrow" w:hAnsi="Arial Narrow" w:cs="Arial"/>
          <w:sz w:val="24"/>
          <w:szCs w:val="24"/>
        </w:rPr>
        <w:t xml:space="preserve">igher </w:t>
      </w:r>
      <w:r w:rsidRPr="0034072E">
        <w:rPr>
          <w:rFonts w:ascii="Arial Narrow" w:hAnsi="Arial Narrow" w:cs="Arial"/>
          <w:sz w:val="24"/>
          <w:szCs w:val="24"/>
        </w:rPr>
        <w:t>S</w:t>
      </w:r>
      <w:r>
        <w:rPr>
          <w:rFonts w:ascii="Arial Narrow" w:hAnsi="Arial Narrow" w:cs="Arial"/>
          <w:sz w:val="24"/>
          <w:szCs w:val="24"/>
        </w:rPr>
        <w:t>chool Certificate</w:t>
      </w:r>
      <w:r w:rsidRPr="0034072E">
        <w:rPr>
          <w:rFonts w:ascii="Arial Narrow" w:hAnsi="Arial Narrow" w:cs="Arial"/>
          <w:sz w:val="24"/>
          <w:szCs w:val="24"/>
        </w:rPr>
        <w:t xml:space="preserve"> whilst commencing </w:t>
      </w:r>
      <w:r>
        <w:rPr>
          <w:rFonts w:ascii="Arial Narrow" w:hAnsi="Arial Narrow" w:cs="Arial"/>
          <w:sz w:val="24"/>
          <w:szCs w:val="24"/>
        </w:rPr>
        <w:t xml:space="preserve">VET </w:t>
      </w:r>
      <w:r w:rsidRPr="0034072E">
        <w:rPr>
          <w:rFonts w:ascii="Arial Narrow" w:hAnsi="Arial Narrow" w:cs="Arial"/>
          <w:sz w:val="24"/>
          <w:szCs w:val="24"/>
        </w:rPr>
        <w:t xml:space="preserve">trade based training in either Electro-technology, Construction, Automotive, Engineering Mechanical or Engineering Fabrication trades.  </w:t>
      </w:r>
    </w:p>
    <w:p w:rsidR="003357A8" w:rsidRDefault="005D2ED4" w:rsidP="009F26E0">
      <w:pPr>
        <w:spacing w:before="100" w:beforeAutospacing="1" w:after="100" w:afterAutospacing="1" w:line="280" w:lineRule="atLeast"/>
        <w:ind w:right="15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Due to increased enrolments t</w:t>
      </w:r>
      <w:r w:rsidR="00095613" w:rsidRPr="00851C25">
        <w:rPr>
          <w:rFonts w:ascii="Arial Narrow" w:hAnsi="Arial Narrow" w:cs="Arial"/>
          <w:sz w:val="24"/>
          <w:szCs w:val="24"/>
        </w:rPr>
        <w:t xml:space="preserve">he College </w:t>
      </w:r>
      <w:r>
        <w:rPr>
          <w:rFonts w:ascii="Arial Narrow" w:hAnsi="Arial Narrow" w:cs="Arial"/>
          <w:sz w:val="24"/>
          <w:szCs w:val="24"/>
        </w:rPr>
        <w:t>requires</w:t>
      </w:r>
      <w:r w:rsidR="003357A8">
        <w:rPr>
          <w:rFonts w:ascii="Arial Narrow" w:hAnsi="Arial Narrow" w:cs="Arial"/>
          <w:sz w:val="24"/>
          <w:szCs w:val="24"/>
        </w:rPr>
        <w:t xml:space="preserve"> </w:t>
      </w:r>
      <w:r w:rsidR="00095613" w:rsidRPr="00851C25">
        <w:rPr>
          <w:rFonts w:ascii="Arial Narrow" w:hAnsi="Arial Narrow" w:cs="Arial"/>
          <w:sz w:val="24"/>
          <w:szCs w:val="24"/>
        </w:rPr>
        <w:t>a</w:t>
      </w:r>
      <w:r w:rsidR="004D7C9C" w:rsidRPr="00851C25">
        <w:rPr>
          <w:rFonts w:ascii="Arial Narrow" w:hAnsi="Arial Narrow" w:cs="Arial"/>
          <w:sz w:val="24"/>
          <w:szCs w:val="24"/>
        </w:rPr>
        <w:t xml:space="preserve"> </w:t>
      </w:r>
      <w:r w:rsidR="000B2AD6">
        <w:rPr>
          <w:rFonts w:ascii="Arial Narrow" w:hAnsi="Arial Narrow" w:cs="Arial"/>
          <w:sz w:val="24"/>
          <w:szCs w:val="24"/>
        </w:rPr>
        <w:t>C</w:t>
      </w:r>
      <w:r w:rsidR="001771A8">
        <w:rPr>
          <w:rFonts w:ascii="Arial Narrow" w:hAnsi="Arial Narrow" w:cs="Arial"/>
          <w:sz w:val="24"/>
          <w:szCs w:val="24"/>
        </w:rPr>
        <w:t>arpentry</w:t>
      </w:r>
      <w:r w:rsidR="0047193D">
        <w:rPr>
          <w:rFonts w:ascii="Arial Narrow" w:hAnsi="Arial Narrow" w:cs="Arial"/>
          <w:sz w:val="24"/>
          <w:szCs w:val="24"/>
        </w:rPr>
        <w:t>/Construction</w:t>
      </w:r>
      <w:r w:rsidR="001771A8">
        <w:rPr>
          <w:rFonts w:ascii="Arial Narrow" w:hAnsi="Arial Narrow" w:cs="Arial"/>
          <w:sz w:val="24"/>
          <w:szCs w:val="24"/>
        </w:rPr>
        <w:t xml:space="preserve"> </w:t>
      </w:r>
      <w:r w:rsidR="003357A8">
        <w:rPr>
          <w:rFonts w:ascii="Arial Narrow" w:hAnsi="Arial Narrow" w:cs="Arial"/>
          <w:sz w:val="24"/>
          <w:szCs w:val="24"/>
        </w:rPr>
        <w:t>T</w:t>
      </w:r>
      <w:r w:rsidR="00095613" w:rsidRPr="00851C25">
        <w:rPr>
          <w:rFonts w:ascii="Arial Narrow" w:hAnsi="Arial Narrow" w:cs="Arial"/>
          <w:sz w:val="24"/>
          <w:szCs w:val="24"/>
        </w:rPr>
        <w:t>eacher</w:t>
      </w:r>
      <w:r w:rsidR="0047193D">
        <w:rPr>
          <w:rFonts w:ascii="Arial Narrow" w:hAnsi="Arial Narrow" w:cs="Arial"/>
          <w:sz w:val="24"/>
          <w:szCs w:val="24"/>
        </w:rPr>
        <w:t xml:space="preserve"> or </w:t>
      </w:r>
      <w:r>
        <w:rPr>
          <w:rFonts w:ascii="Arial Narrow" w:hAnsi="Arial Narrow" w:cs="Arial"/>
          <w:sz w:val="24"/>
          <w:szCs w:val="24"/>
        </w:rPr>
        <w:t>Trainer</w:t>
      </w:r>
      <w:r w:rsidR="00905668">
        <w:rPr>
          <w:rFonts w:ascii="Arial Narrow" w:hAnsi="Arial Narrow" w:cs="Arial"/>
          <w:sz w:val="24"/>
          <w:szCs w:val="24"/>
        </w:rPr>
        <w:t xml:space="preserve"> </w:t>
      </w:r>
      <w:r w:rsidR="00BA2501" w:rsidRPr="00851C25">
        <w:rPr>
          <w:rFonts w:ascii="Arial Narrow" w:hAnsi="Arial Narrow" w:cs="Arial"/>
          <w:sz w:val="24"/>
          <w:szCs w:val="24"/>
        </w:rPr>
        <w:t xml:space="preserve">to </w:t>
      </w:r>
      <w:r w:rsidR="003357A8">
        <w:rPr>
          <w:rFonts w:ascii="Arial Narrow" w:hAnsi="Arial Narrow" w:cs="Arial"/>
          <w:sz w:val="24"/>
          <w:szCs w:val="24"/>
        </w:rPr>
        <w:t xml:space="preserve">deliver the Certificate III </w:t>
      </w:r>
      <w:r w:rsidR="00824F7F">
        <w:rPr>
          <w:rFonts w:ascii="Arial Narrow" w:hAnsi="Arial Narrow" w:cs="Arial"/>
          <w:sz w:val="24"/>
          <w:szCs w:val="24"/>
        </w:rPr>
        <w:t>C</w:t>
      </w:r>
      <w:r w:rsidR="001771A8">
        <w:rPr>
          <w:rFonts w:ascii="Arial Narrow" w:hAnsi="Arial Narrow" w:cs="Arial"/>
          <w:sz w:val="24"/>
          <w:szCs w:val="24"/>
        </w:rPr>
        <w:t>arpentry</w:t>
      </w:r>
      <w:r w:rsidR="00824F7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course.  </w:t>
      </w:r>
      <w:r w:rsidR="00BA66F6">
        <w:rPr>
          <w:rFonts w:ascii="Arial Narrow" w:hAnsi="Arial Narrow" w:cs="Arial"/>
          <w:sz w:val="24"/>
          <w:szCs w:val="24"/>
        </w:rPr>
        <w:t>T</w:t>
      </w:r>
      <w:r>
        <w:rPr>
          <w:rFonts w:ascii="Arial Narrow" w:hAnsi="Arial Narrow" w:cs="Arial"/>
          <w:sz w:val="24"/>
          <w:szCs w:val="24"/>
        </w:rPr>
        <w:t xml:space="preserve">he position will be required 3 days per week for Terms 1-4 of 2018.  </w:t>
      </w:r>
    </w:p>
    <w:p w:rsidR="002378EB" w:rsidRDefault="003357A8" w:rsidP="00BA66F6">
      <w:pPr>
        <w:spacing w:before="100" w:beforeAutospacing="1" w:after="100" w:afterAutospacing="1" w:line="280" w:lineRule="atLeast"/>
        <w:ind w:right="150"/>
        <w:rPr>
          <w:rFonts w:ascii="Arial Narrow" w:hAnsi="Arial Narrow" w:cs="Arial"/>
          <w:sz w:val="24"/>
          <w:szCs w:val="24"/>
        </w:rPr>
      </w:pPr>
      <w:r w:rsidRPr="001823C1">
        <w:rPr>
          <w:rFonts w:ascii="Arial Narrow" w:hAnsi="Arial Narrow" w:cs="Arial"/>
          <w:b/>
          <w:sz w:val="24"/>
          <w:szCs w:val="24"/>
        </w:rPr>
        <w:t>Essential Criteria</w:t>
      </w:r>
      <w:r w:rsidR="000B60D1">
        <w:rPr>
          <w:rFonts w:ascii="Arial Narrow" w:hAnsi="Arial Narrow" w:cs="Arial"/>
          <w:sz w:val="24"/>
          <w:szCs w:val="24"/>
        </w:rPr>
        <w:t xml:space="preserve">: </w:t>
      </w:r>
      <w:r w:rsidR="00BA66F6">
        <w:rPr>
          <w:rFonts w:ascii="Arial Narrow" w:hAnsi="Arial Narrow" w:cs="Arial"/>
          <w:sz w:val="24"/>
          <w:szCs w:val="24"/>
        </w:rPr>
        <w:br/>
        <w:t xml:space="preserve">- </w:t>
      </w:r>
      <w:r w:rsidR="000B2AD6" w:rsidRPr="003357A8">
        <w:rPr>
          <w:rFonts w:ascii="Arial Narrow" w:hAnsi="Arial Narrow" w:cs="Arial"/>
          <w:sz w:val="24"/>
          <w:szCs w:val="24"/>
        </w:rPr>
        <w:t xml:space="preserve">Certificate IV Training and Assessment </w:t>
      </w:r>
      <w:r>
        <w:rPr>
          <w:rFonts w:ascii="Arial Narrow" w:hAnsi="Arial Narrow" w:cs="Arial"/>
          <w:sz w:val="24"/>
          <w:szCs w:val="24"/>
        </w:rPr>
        <w:t>(TAE 40110)</w:t>
      </w:r>
      <w:r w:rsidR="005D55AD">
        <w:rPr>
          <w:rFonts w:ascii="Arial Narrow" w:hAnsi="Arial Narrow" w:cs="Arial"/>
          <w:sz w:val="24"/>
          <w:szCs w:val="24"/>
        </w:rPr>
        <w:t>.</w:t>
      </w:r>
      <w:r w:rsidR="00BA66F6">
        <w:rPr>
          <w:rFonts w:ascii="Arial Narrow" w:hAnsi="Arial Narrow" w:cs="Arial"/>
          <w:sz w:val="24"/>
          <w:szCs w:val="24"/>
        </w:rPr>
        <w:br/>
        <w:t xml:space="preserve">- </w:t>
      </w:r>
      <w:r>
        <w:rPr>
          <w:rFonts w:ascii="Arial Narrow" w:hAnsi="Arial Narrow" w:cs="Arial"/>
          <w:sz w:val="24"/>
          <w:szCs w:val="24"/>
        </w:rPr>
        <w:t>R</w:t>
      </w:r>
      <w:r w:rsidR="000B2AD6" w:rsidRPr="003357A8">
        <w:rPr>
          <w:rFonts w:ascii="Arial Narrow" w:hAnsi="Arial Narrow" w:cs="Arial"/>
          <w:sz w:val="24"/>
          <w:szCs w:val="24"/>
        </w:rPr>
        <w:t xml:space="preserve">elevant </w:t>
      </w:r>
      <w:r w:rsidR="005D2ED4">
        <w:rPr>
          <w:rFonts w:ascii="Arial Narrow" w:hAnsi="Arial Narrow" w:cs="Arial"/>
          <w:sz w:val="24"/>
          <w:szCs w:val="24"/>
        </w:rPr>
        <w:t>t</w:t>
      </w:r>
      <w:r>
        <w:rPr>
          <w:rFonts w:ascii="Arial Narrow" w:hAnsi="Arial Narrow" w:cs="Arial"/>
          <w:sz w:val="24"/>
          <w:szCs w:val="24"/>
        </w:rPr>
        <w:t>r</w:t>
      </w:r>
      <w:r w:rsidR="000B2AD6" w:rsidRPr="003357A8">
        <w:rPr>
          <w:rFonts w:ascii="Arial Narrow" w:hAnsi="Arial Narrow" w:cs="Arial"/>
          <w:sz w:val="24"/>
          <w:szCs w:val="24"/>
        </w:rPr>
        <w:t>ade qualification (</w:t>
      </w:r>
      <w:r w:rsidR="00EC75F7">
        <w:rPr>
          <w:rFonts w:ascii="Arial Narrow" w:hAnsi="Arial Narrow" w:cs="Arial"/>
          <w:sz w:val="24"/>
          <w:szCs w:val="24"/>
        </w:rPr>
        <w:t xml:space="preserve">minimum </w:t>
      </w:r>
      <w:r w:rsidR="00D933A2">
        <w:rPr>
          <w:rFonts w:ascii="Arial Narrow" w:hAnsi="Arial Narrow" w:cs="Arial"/>
          <w:sz w:val="24"/>
          <w:szCs w:val="24"/>
        </w:rPr>
        <w:t>Certificate II</w:t>
      </w:r>
      <w:r w:rsidR="00EC75F7">
        <w:rPr>
          <w:rFonts w:ascii="Arial Narrow" w:hAnsi="Arial Narrow" w:cs="Arial"/>
          <w:sz w:val="24"/>
          <w:szCs w:val="24"/>
        </w:rPr>
        <w:t xml:space="preserve"> in </w:t>
      </w:r>
      <w:r w:rsidR="000B2AD6" w:rsidRPr="003357A8">
        <w:rPr>
          <w:rFonts w:ascii="Arial Narrow" w:hAnsi="Arial Narrow" w:cs="Arial"/>
          <w:sz w:val="24"/>
          <w:szCs w:val="24"/>
        </w:rPr>
        <w:t>C</w:t>
      </w:r>
      <w:r w:rsidR="00EC75F7">
        <w:rPr>
          <w:rFonts w:ascii="Arial Narrow" w:hAnsi="Arial Narrow" w:cs="Arial"/>
          <w:sz w:val="24"/>
          <w:szCs w:val="24"/>
        </w:rPr>
        <w:t>onstruction</w:t>
      </w:r>
      <w:r w:rsidR="000B60D1" w:rsidRPr="003357A8">
        <w:rPr>
          <w:rFonts w:ascii="Arial Narrow" w:hAnsi="Arial Narrow" w:cs="Arial"/>
          <w:sz w:val="24"/>
          <w:szCs w:val="24"/>
        </w:rPr>
        <w:t xml:space="preserve">) </w:t>
      </w:r>
      <w:r w:rsidR="00BA66F6">
        <w:rPr>
          <w:rFonts w:ascii="Arial Narrow" w:hAnsi="Arial Narrow" w:cs="Arial"/>
          <w:sz w:val="24"/>
          <w:szCs w:val="24"/>
        </w:rPr>
        <w:br/>
        <w:t xml:space="preserve">- </w:t>
      </w:r>
      <w:r w:rsidR="002378EB">
        <w:rPr>
          <w:rFonts w:ascii="Arial Narrow" w:hAnsi="Arial Narrow" w:cs="Arial"/>
          <w:sz w:val="24"/>
          <w:szCs w:val="24"/>
        </w:rPr>
        <w:t xml:space="preserve">Working with Children Check </w:t>
      </w:r>
    </w:p>
    <w:p w:rsidR="002378EB" w:rsidRPr="005D2ED4" w:rsidRDefault="003357A8" w:rsidP="00BA66F6">
      <w:pPr>
        <w:spacing w:before="100" w:beforeAutospacing="1" w:after="100" w:afterAutospacing="1" w:line="280" w:lineRule="atLeast"/>
        <w:ind w:right="150"/>
        <w:rPr>
          <w:rFonts w:ascii="Arial Narrow" w:hAnsi="Arial Narrow" w:cs="Arial"/>
          <w:sz w:val="24"/>
          <w:szCs w:val="24"/>
        </w:rPr>
      </w:pPr>
      <w:r w:rsidRPr="001823C1">
        <w:rPr>
          <w:rFonts w:ascii="Arial Narrow" w:hAnsi="Arial Narrow" w:cs="Arial"/>
          <w:b/>
          <w:sz w:val="24"/>
          <w:szCs w:val="24"/>
        </w:rPr>
        <w:t>Desirable Criteria</w:t>
      </w:r>
      <w:r w:rsidR="000B60D1" w:rsidRPr="001823C1">
        <w:rPr>
          <w:rFonts w:ascii="Arial Narrow" w:hAnsi="Arial Narrow" w:cs="Arial"/>
          <w:b/>
          <w:sz w:val="24"/>
          <w:szCs w:val="24"/>
        </w:rPr>
        <w:t xml:space="preserve">: </w:t>
      </w:r>
      <w:r w:rsidR="00BA66F6">
        <w:rPr>
          <w:rFonts w:ascii="Arial Narrow" w:hAnsi="Arial Narrow" w:cs="Arial"/>
          <w:b/>
          <w:sz w:val="24"/>
          <w:szCs w:val="24"/>
        </w:rPr>
        <w:br/>
        <w:t xml:space="preserve">- </w:t>
      </w:r>
      <w:r w:rsidR="00EC75F7" w:rsidRPr="003357A8">
        <w:rPr>
          <w:rFonts w:ascii="Arial Narrow" w:hAnsi="Arial Narrow" w:cs="Arial"/>
          <w:sz w:val="24"/>
          <w:szCs w:val="24"/>
        </w:rPr>
        <w:t>Degree</w:t>
      </w:r>
      <w:r w:rsidR="00EC75F7">
        <w:rPr>
          <w:rFonts w:ascii="Arial Narrow" w:hAnsi="Arial Narrow" w:cs="Arial"/>
          <w:sz w:val="24"/>
          <w:szCs w:val="24"/>
        </w:rPr>
        <w:t xml:space="preserve"> or </w:t>
      </w:r>
      <w:r w:rsidR="00EC75F7" w:rsidRPr="003357A8">
        <w:rPr>
          <w:rFonts w:ascii="Arial Narrow" w:hAnsi="Arial Narrow" w:cs="Arial"/>
          <w:sz w:val="24"/>
          <w:szCs w:val="24"/>
        </w:rPr>
        <w:t>Diploma Education</w:t>
      </w:r>
      <w:r w:rsidR="00EC75F7">
        <w:rPr>
          <w:rFonts w:ascii="Arial Narrow" w:hAnsi="Arial Narrow" w:cs="Arial"/>
          <w:sz w:val="24"/>
          <w:szCs w:val="24"/>
        </w:rPr>
        <w:t xml:space="preserve"> or equivalent.</w:t>
      </w:r>
      <w:r w:rsidR="00BA66F6">
        <w:rPr>
          <w:rFonts w:ascii="Arial Narrow" w:hAnsi="Arial Narrow" w:cs="Arial"/>
          <w:sz w:val="24"/>
          <w:szCs w:val="24"/>
        </w:rPr>
        <w:br/>
        <w:t xml:space="preserve">- </w:t>
      </w:r>
      <w:r w:rsidR="00EC75F7">
        <w:rPr>
          <w:rFonts w:ascii="Arial Narrow" w:hAnsi="Arial Narrow" w:cs="Arial"/>
          <w:sz w:val="24"/>
          <w:szCs w:val="24"/>
        </w:rPr>
        <w:t xml:space="preserve">Certificate III Carpentry </w:t>
      </w:r>
      <w:r w:rsidR="00BA66F6">
        <w:rPr>
          <w:rFonts w:ascii="Arial Narrow" w:hAnsi="Arial Narrow" w:cs="Arial"/>
          <w:sz w:val="24"/>
          <w:szCs w:val="24"/>
        </w:rPr>
        <w:br/>
        <w:t xml:space="preserve">- </w:t>
      </w:r>
      <w:r w:rsidR="005D2ED4">
        <w:rPr>
          <w:rFonts w:ascii="Arial Narrow" w:hAnsi="Arial Narrow" w:cs="Arial"/>
          <w:sz w:val="24"/>
          <w:szCs w:val="24"/>
        </w:rPr>
        <w:t>Work safely at heights competency.</w:t>
      </w:r>
      <w:r w:rsidR="00BA66F6">
        <w:rPr>
          <w:rFonts w:ascii="Arial Narrow" w:hAnsi="Arial Narrow" w:cs="Arial"/>
          <w:sz w:val="24"/>
          <w:szCs w:val="24"/>
        </w:rPr>
        <w:br/>
        <w:t xml:space="preserve">- </w:t>
      </w:r>
      <w:r w:rsidR="005D2ED4" w:rsidRPr="005D2ED4">
        <w:rPr>
          <w:rFonts w:ascii="Arial Narrow" w:hAnsi="Arial Narrow" w:cs="Arial"/>
          <w:sz w:val="24"/>
          <w:szCs w:val="24"/>
        </w:rPr>
        <w:t>Erect and dismantle restricted height scaffolding competency.</w:t>
      </w:r>
    </w:p>
    <w:p w:rsidR="00EC75F7" w:rsidRDefault="005D2ED4" w:rsidP="00EC75F7">
      <w:pPr>
        <w:spacing w:before="100" w:beforeAutospacing="1" w:after="100" w:afterAutospacing="1" w:line="280" w:lineRule="atLeast"/>
        <w:ind w:left="60" w:right="15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In accordance with NESA requirements, </w:t>
      </w:r>
      <w:r w:rsidRPr="00BA66F6">
        <w:rPr>
          <w:rFonts w:ascii="Arial Narrow" w:hAnsi="Arial Narrow" w:cs="Arial"/>
          <w:sz w:val="24"/>
          <w:szCs w:val="24"/>
        </w:rPr>
        <w:t xml:space="preserve">preference will be given to </w:t>
      </w:r>
      <w:r w:rsidR="00EC75F7" w:rsidRPr="00BA66F6">
        <w:rPr>
          <w:rFonts w:ascii="Arial Narrow" w:hAnsi="Arial Narrow" w:cs="Arial"/>
          <w:sz w:val="24"/>
          <w:szCs w:val="24"/>
        </w:rPr>
        <w:t>qualified</w:t>
      </w:r>
      <w:r w:rsidRPr="00BA66F6">
        <w:rPr>
          <w:rFonts w:ascii="Arial Narrow" w:hAnsi="Arial Narrow" w:cs="Arial"/>
          <w:sz w:val="24"/>
          <w:szCs w:val="24"/>
        </w:rPr>
        <w:t xml:space="preserve"> Teachers</w:t>
      </w:r>
      <w:r w:rsidR="0047193D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="00EC75F7">
        <w:rPr>
          <w:rFonts w:ascii="Arial Narrow" w:hAnsi="Arial Narrow" w:cs="Arial"/>
          <w:sz w:val="24"/>
          <w:szCs w:val="24"/>
        </w:rPr>
        <w:t>T</w:t>
      </w:r>
      <w:r w:rsidR="00EC75F7" w:rsidRPr="002378EB">
        <w:rPr>
          <w:rFonts w:ascii="Arial Narrow" w:hAnsi="Arial Narrow" w:cs="Arial"/>
          <w:sz w:val="24"/>
          <w:szCs w:val="24"/>
        </w:rPr>
        <w:t>he College specialises in providing a supportive learning environment for students</w:t>
      </w:r>
      <w:r w:rsidR="00BA66F6">
        <w:rPr>
          <w:rFonts w:ascii="Arial Narrow" w:hAnsi="Arial Narrow" w:cs="Arial"/>
          <w:sz w:val="24"/>
          <w:szCs w:val="24"/>
        </w:rPr>
        <w:t xml:space="preserve"> and work placement is large component of our program.</w:t>
      </w:r>
      <w:r w:rsidR="00EC75F7">
        <w:rPr>
          <w:rFonts w:ascii="Arial Narrow" w:hAnsi="Arial Narrow" w:cs="Arial"/>
          <w:sz w:val="24"/>
          <w:szCs w:val="24"/>
        </w:rPr>
        <w:t xml:space="preserve"> </w:t>
      </w:r>
      <w:r w:rsidR="00D75C0F">
        <w:rPr>
          <w:rFonts w:ascii="Arial Narrow" w:hAnsi="Arial Narrow" w:cs="Arial"/>
          <w:sz w:val="24"/>
          <w:szCs w:val="24"/>
        </w:rPr>
        <w:t>Current i</w:t>
      </w:r>
      <w:r w:rsidR="00BA66F6">
        <w:rPr>
          <w:rFonts w:ascii="Arial Narrow" w:hAnsi="Arial Narrow" w:cs="Arial"/>
          <w:sz w:val="24"/>
          <w:szCs w:val="24"/>
        </w:rPr>
        <w:t xml:space="preserve">ndustry </w:t>
      </w:r>
      <w:r w:rsidR="00EC75F7">
        <w:rPr>
          <w:rFonts w:ascii="Arial Narrow" w:hAnsi="Arial Narrow" w:cs="Arial"/>
          <w:sz w:val="24"/>
          <w:szCs w:val="24"/>
        </w:rPr>
        <w:t xml:space="preserve">based </w:t>
      </w:r>
      <w:r w:rsidR="00BA66F6">
        <w:rPr>
          <w:rFonts w:ascii="Arial Narrow" w:hAnsi="Arial Narrow" w:cs="Arial"/>
          <w:sz w:val="24"/>
          <w:szCs w:val="24"/>
        </w:rPr>
        <w:t xml:space="preserve">trade </w:t>
      </w:r>
      <w:r w:rsidR="00EC75F7">
        <w:rPr>
          <w:rFonts w:ascii="Arial Narrow" w:hAnsi="Arial Narrow" w:cs="Arial"/>
          <w:sz w:val="24"/>
          <w:szCs w:val="24"/>
        </w:rPr>
        <w:t>experience will be highly valued.</w:t>
      </w:r>
    </w:p>
    <w:p w:rsidR="00BA66F6" w:rsidRDefault="005D2ED4" w:rsidP="00BA66F6">
      <w:pPr>
        <w:spacing w:before="100" w:beforeAutospacing="1" w:after="100" w:afterAutospacing="1" w:line="280" w:lineRule="atLeast"/>
        <w:ind w:left="60" w:right="15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Remuneration will be based on qualifications and experience in accordance with the College Enterprise Agreement 2017 – 2019.</w:t>
      </w:r>
      <w:r w:rsidR="00BA66F6">
        <w:rPr>
          <w:rFonts w:ascii="Arial Narrow" w:hAnsi="Arial Narrow" w:cs="Arial"/>
          <w:sz w:val="24"/>
          <w:szCs w:val="24"/>
        </w:rPr>
        <w:t xml:space="preserve">  </w:t>
      </w:r>
    </w:p>
    <w:p w:rsidR="00851C25" w:rsidRPr="00851C25" w:rsidRDefault="00851C25" w:rsidP="00BA66F6">
      <w:pPr>
        <w:spacing w:before="100" w:beforeAutospacing="1" w:after="100" w:afterAutospacing="1" w:line="280" w:lineRule="atLeast"/>
        <w:ind w:left="60" w:right="150"/>
        <w:rPr>
          <w:rFonts w:ascii="Arial Narrow" w:hAnsi="Arial Narrow"/>
          <w:sz w:val="24"/>
          <w:szCs w:val="24"/>
        </w:rPr>
      </w:pPr>
      <w:r w:rsidRPr="00851C25">
        <w:rPr>
          <w:rFonts w:ascii="Arial Narrow" w:hAnsi="Arial Narrow"/>
          <w:sz w:val="24"/>
          <w:szCs w:val="24"/>
        </w:rPr>
        <w:t>For further information</w:t>
      </w:r>
      <w:r w:rsidR="000B2AD6">
        <w:rPr>
          <w:rFonts w:ascii="Arial Narrow" w:hAnsi="Arial Narrow"/>
          <w:sz w:val="24"/>
          <w:szCs w:val="24"/>
        </w:rPr>
        <w:t xml:space="preserve"> about the College </w:t>
      </w:r>
      <w:r w:rsidRPr="00851C25">
        <w:rPr>
          <w:rFonts w:ascii="Arial Narrow" w:hAnsi="Arial Narrow"/>
          <w:sz w:val="24"/>
          <w:szCs w:val="24"/>
        </w:rPr>
        <w:t xml:space="preserve">visit the College website at </w:t>
      </w:r>
      <w:hyperlink r:id="rId6" w:history="1">
        <w:r w:rsidRPr="00851C25">
          <w:rPr>
            <w:rStyle w:val="Hyperlink"/>
            <w:rFonts w:ascii="Arial Narrow" w:hAnsi="Arial Narrow"/>
            <w:b/>
            <w:sz w:val="24"/>
            <w:szCs w:val="24"/>
          </w:rPr>
          <w:t>www.htc.nsw.edu.au</w:t>
        </w:r>
      </w:hyperlink>
      <w:r w:rsidRPr="00851C25">
        <w:rPr>
          <w:rFonts w:ascii="Arial Narrow" w:hAnsi="Arial Narrow"/>
          <w:sz w:val="24"/>
          <w:szCs w:val="24"/>
        </w:rPr>
        <w:t xml:space="preserve"> or </w:t>
      </w:r>
      <w:r w:rsidR="000B2AD6">
        <w:rPr>
          <w:rFonts w:ascii="Arial Narrow" w:hAnsi="Arial Narrow"/>
          <w:sz w:val="24"/>
          <w:szCs w:val="24"/>
        </w:rPr>
        <w:t xml:space="preserve">for more information about the position </w:t>
      </w:r>
      <w:r w:rsidRPr="00851C25">
        <w:rPr>
          <w:rFonts w:ascii="Arial Narrow" w:hAnsi="Arial Narrow"/>
          <w:sz w:val="24"/>
          <w:szCs w:val="24"/>
        </w:rPr>
        <w:t>contact the College</w:t>
      </w:r>
      <w:r w:rsidR="00042E5C">
        <w:rPr>
          <w:rFonts w:ascii="Arial Narrow" w:hAnsi="Arial Narrow"/>
          <w:sz w:val="24"/>
          <w:szCs w:val="24"/>
        </w:rPr>
        <w:t xml:space="preserve"> on </w:t>
      </w:r>
      <w:r w:rsidR="00C01468">
        <w:rPr>
          <w:rFonts w:ascii="Arial Narrow" w:hAnsi="Arial Narrow"/>
          <w:sz w:val="24"/>
          <w:szCs w:val="24"/>
        </w:rPr>
        <w:t>(</w:t>
      </w:r>
      <w:r w:rsidRPr="00851C25">
        <w:rPr>
          <w:rFonts w:ascii="Arial Narrow" w:hAnsi="Arial Narrow"/>
          <w:sz w:val="24"/>
          <w:szCs w:val="24"/>
        </w:rPr>
        <w:t>02</w:t>
      </w:r>
      <w:r w:rsidR="00C01468">
        <w:rPr>
          <w:rFonts w:ascii="Arial Narrow" w:hAnsi="Arial Narrow"/>
          <w:sz w:val="24"/>
          <w:szCs w:val="24"/>
        </w:rPr>
        <w:t>)</w:t>
      </w:r>
      <w:r w:rsidRPr="00851C25">
        <w:rPr>
          <w:rFonts w:ascii="Arial Narrow" w:hAnsi="Arial Narrow"/>
          <w:sz w:val="24"/>
          <w:szCs w:val="24"/>
        </w:rPr>
        <w:t xml:space="preserve"> 4932 2400.</w:t>
      </w:r>
      <w:r w:rsidR="00BA66F6">
        <w:rPr>
          <w:rFonts w:ascii="Arial Narrow" w:hAnsi="Arial Narrow"/>
          <w:sz w:val="24"/>
          <w:szCs w:val="24"/>
        </w:rPr>
        <w:t xml:space="preserve">  </w:t>
      </w:r>
    </w:p>
    <w:p w:rsidR="003357A8" w:rsidRDefault="007B5B3A" w:rsidP="009F26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Applications should include a current Resume/CV and </w:t>
      </w:r>
      <w:r w:rsidR="00FD50A8">
        <w:rPr>
          <w:rFonts w:ascii="Arial Narrow" w:hAnsi="Arial Narrow"/>
          <w:sz w:val="24"/>
          <w:szCs w:val="24"/>
        </w:rPr>
        <w:t xml:space="preserve">Covering Letter and </w:t>
      </w:r>
      <w:r>
        <w:rPr>
          <w:rFonts w:ascii="Arial Narrow" w:hAnsi="Arial Narrow"/>
          <w:sz w:val="24"/>
          <w:szCs w:val="24"/>
        </w:rPr>
        <w:t xml:space="preserve">can be </w:t>
      </w:r>
      <w:r w:rsidR="0047193D">
        <w:rPr>
          <w:rFonts w:ascii="Arial Narrow" w:hAnsi="Arial Narrow"/>
          <w:sz w:val="24"/>
          <w:szCs w:val="24"/>
        </w:rPr>
        <w:t>submitted</w:t>
      </w:r>
      <w:r>
        <w:rPr>
          <w:rFonts w:ascii="Arial Narrow" w:hAnsi="Arial Narrow"/>
          <w:sz w:val="24"/>
          <w:szCs w:val="24"/>
        </w:rPr>
        <w:t xml:space="preserve"> by:</w:t>
      </w:r>
    </w:p>
    <w:p w:rsidR="003357A8" w:rsidRDefault="003357A8" w:rsidP="009F26E0">
      <w:pPr>
        <w:rPr>
          <w:rFonts w:ascii="Arial Narrow" w:hAnsi="Arial Narrow"/>
          <w:sz w:val="24"/>
          <w:szCs w:val="24"/>
        </w:rPr>
      </w:pPr>
    </w:p>
    <w:p w:rsidR="007B5B3A" w:rsidRPr="007B5B3A" w:rsidRDefault="007B5B3A" w:rsidP="009F26E0">
      <w:pPr>
        <w:rPr>
          <w:rFonts w:ascii="Arial Narrow" w:hAnsi="Arial Narrow"/>
          <w:b/>
          <w:sz w:val="24"/>
          <w:szCs w:val="24"/>
        </w:rPr>
      </w:pPr>
      <w:r w:rsidRPr="007B5B3A">
        <w:rPr>
          <w:rFonts w:ascii="Arial Narrow" w:hAnsi="Arial Narrow"/>
          <w:b/>
          <w:sz w:val="24"/>
          <w:szCs w:val="24"/>
        </w:rPr>
        <w:t>Mail</w:t>
      </w:r>
      <w:r>
        <w:rPr>
          <w:rFonts w:ascii="Arial Narrow" w:hAnsi="Arial Narrow"/>
          <w:b/>
          <w:sz w:val="24"/>
          <w:szCs w:val="24"/>
        </w:rPr>
        <w:t xml:space="preserve"> to</w:t>
      </w:r>
      <w:r w:rsidRPr="007B5B3A">
        <w:rPr>
          <w:rFonts w:ascii="Arial Narrow" w:hAnsi="Arial Narrow"/>
          <w:b/>
          <w:sz w:val="24"/>
          <w:szCs w:val="24"/>
        </w:rPr>
        <w:t>:</w:t>
      </w:r>
    </w:p>
    <w:p w:rsidR="00851C25" w:rsidRPr="00851C25" w:rsidRDefault="00851C25" w:rsidP="009F26E0">
      <w:pPr>
        <w:rPr>
          <w:rFonts w:ascii="Arial Narrow" w:hAnsi="Arial Narrow"/>
          <w:sz w:val="24"/>
          <w:szCs w:val="24"/>
        </w:rPr>
      </w:pPr>
      <w:r w:rsidRPr="00851C25">
        <w:rPr>
          <w:rFonts w:ascii="Arial Narrow" w:hAnsi="Arial Narrow"/>
          <w:sz w:val="24"/>
          <w:szCs w:val="24"/>
        </w:rPr>
        <w:t>Human Resources</w:t>
      </w:r>
    </w:p>
    <w:p w:rsidR="003357A8" w:rsidRDefault="003357A8" w:rsidP="009F26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60 Junction Road</w:t>
      </w:r>
    </w:p>
    <w:p w:rsidR="003357A8" w:rsidRDefault="00851C25" w:rsidP="009F26E0">
      <w:pPr>
        <w:rPr>
          <w:rFonts w:ascii="Arial Narrow" w:hAnsi="Arial Narrow"/>
          <w:sz w:val="24"/>
          <w:szCs w:val="24"/>
        </w:rPr>
      </w:pPr>
      <w:r w:rsidRPr="00851C25">
        <w:rPr>
          <w:rFonts w:ascii="Arial Narrow" w:hAnsi="Arial Narrow"/>
          <w:sz w:val="24"/>
          <w:szCs w:val="24"/>
        </w:rPr>
        <w:t>Maitland</w:t>
      </w:r>
    </w:p>
    <w:p w:rsidR="00851C25" w:rsidRDefault="00851C25" w:rsidP="009F26E0">
      <w:pPr>
        <w:rPr>
          <w:rFonts w:ascii="Arial Narrow" w:hAnsi="Arial Narrow"/>
          <w:sz w:val="24"/>
          <w:szCs w:val="24"/>
        </w:rPr>
      </w:pPr>
      <w:r w:rsidRPr="00851C25">
        <w:rPr>
          <w:rFonts w:ascii="Arial Narrow" w:hAnsi="Arial Narrow"/>
          <w:sz w:val="24"/>
          <w:szCs w:val="24"/>
        </w:rPr>
        <w:t>NSW 2320</w:t>
      </w:r>
    </w:p>
    <w:p w:rsidR="00D933A2" w:rsidRDefault="00D933A2" w:rsidP="009F26E0">
      <w:pPr>
        <w:rPr>
          <w:rFonts w:ascii="Arial Narrow" w:hAnsi="Arial Narrow"/>
          <w:sz w:val="24"/>
          <w:szCs w:val="24"/>
        </w:rPr>
      </w:pPr>
    </w:p>
    <w:p w:rsidR="001B3B4A" w:rsidRPr="007B5B3A" w:rsidRDefault="00824F7F" w:rsidP="009F26E0">
      <w:pPr>
        <w:rPr>
          <w:rFonts w:ascii="Arial Narrow" w:hAnsi="Arial Narrow"/>
          <w:sz w:val="24"/>
          <w:szCs w:val="24"/>
        </w:rPr>
      </w:pPr>
      <w:r w:rsidRPr="007B5B3A">
        <w:rPr>
          <w:rFonts w:ascii="Arial Narrow" w:hAnsi="Arial Narrow"/>
          <w:b/>
          <w:sz w:val="24"/>
          <w:szCs w:val="24"/>
        </w:rPr>
        <w:t>Email</w:t>
      </w:r>
      <w:r w:rsidR="007B5B3A">
        <w:rPr>
          <w:rFonts w:ascii="Arial Narrow" w:hAnsi="Arial Narrow"/>
          <w:b/>
          <w:sz w:val="24"/>
          <w:szCs w:val="24"/>
        </w:rPr>
        <w:t xml:space="preserve"> to</w:t>
      </w:r>
      <w:r w:rsidRPr="007B5B3A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hyperlink r:id="rId7" w:history="1">
        <w:r w:rsidRPr="007B5B3A">
          <w:rPr>
            <w:rStyle w:val="Hyperlink"/>
            <w:rFonts w:ascii="Arial Narrow" w:hAnsi="Arial Narrow"/>
            <w:sz w:val="24"/>
            <w:szCs w:val="24"/>
          </w:rPr>
          <w:t>cswanson@htc.nsw.edu.au</w:t>
        </w:r>
      </w:hyperlink>
      <w:r w:rsidR="007B5B3A" w:rsidRPr="007B5B3A">
        <w:rPr>
          <w:rFonts w:ascii="Arial Narrow" w:hAnsi="Arial Narrow"/>
          <w:sz w:val="24"/>
          <w:szCs w:val="24"/>
        </w:rPr>
        <w:t xml:space="preserve"> </w:t>
      </w:r>
    </w:p>
    <w:p w:rsidR="00824F7F" w:rsidRDefault="00824F7F" w:rsidP="009F26E0">
      <w:pPr>
        <w:rPr>
          <w:rFonts w:ascii="Arial Narrow" w:hAnsi="Arial Narrow"/>
          <w:sz w:val="24"/>
          <w:szCs w:val="24"/>
        </w:rPr>
      </w:pPr>
      <w:r w:rsidRPr="007B5B3A">
        <w:rPr>
          <w:rFonts w:ascii="Arial Narrow" w:hAnsi="Arial Narrow"/>
          <w:b/>
          <w:sz w:val="24"/>
          <w:szCs w:val="24"/>
        </w:rPr>
        <w:t>Fax</w:t>
      </w:r>
      <w:r w:rsidR="007B5B3A">
        <w:rPr>
          <w:rFonts w:ascii="Arial Narrow" w:hAnsi="Arial Narrow"/>
          <w:b/>
          <w:sz w:val="24"/>
          <w:szCs w:val="24"/>
        </w:rPr>
        <w:t xml:space="preserve"> to</w:t>
      </w:r>
      <w:r w:rsidRPr="007B5B3A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  </w:t>
      </w:r>
      <w:r w:rsidR="007B5B3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(02) 49324344</w:t>
      </w:r>
    </w:p>
    <w:p w:rsidR="00824F7F" w:rsidRDefault="00824F7F" w:rsidP="009F26E0">
      <w:pPr>
        <w:rPr>
          <w:rFonts w:ascii="Arial Narrow" w:hAnsi="Arial Narrow"/>
          <w:sz w:val="24"/>
          <w:szCs w:val="24"/>
        </w:rPr>
      </w:pPr>
    </w:p>
    <w:p w:rsidR="00686C85" w:rsidRPr="0038116B" w:rsidRDefault="00190950" w:rsidP="009F26E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Applications Close:  Sunday 10</w:t>
      </w:r>
      <w:r w:rsidRPr="00190950">
        <w:rPr>
          <w:rFonts w:ascii="Arial Narrow" w:hAnsi="Arial Narrow"/>
          <w:b/>
          <w:sz w:val="24"/>
          <w:szCs w:val="24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</w:rPr>
        <w:t xml:space="preserve"> December </w:t>
      </w:r>
    </w:p>
    <w:sectPr w:rsidR="00686C85" w:rsidRPr="0038116B" w:rsidSect="003357A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39C7"/>
    <w:multiLevelType w:val="hybridMultilevel"/>
    <w:tmpl w:val="A61C12A0"/>
    <w:lvl w:ilvl="0" w:tplc="327AC3C2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1EB5A85"/>
    <w:multiLevelType w:val="hybridMultilevel"/>
    <w:tmpl w:val="DF1AA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E3AB3"/>
    <w:multiLevelType w:val="hybridMultilevel"/>
    <w:tmpl w:val="66F67CE0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B2"/>
    <w:rsid w:val="00042E5C"/>
    <w:rsid w:val="00046440"/>
    <w:rsid w:val="00050F24"/>
    <w:rsid w:val="00095613"/>
    <w:rsid w:val="000B2AD6"/>
    <w:rsid w:val="000B60D1"/>
    <w:rsid w:val="000C5B19"/>
    <w:rsid w:val="001253FB"/>
    <w:rsid w:val="00144497"/>
    <w:rsid w:val="0015164F"/>
    <w:rsid w:val="001771A8"/>
    <w:rsid w:val="0018158E"/>
    <w:rsid w:val="001823C1"/>
    <w:rsid w:val="00190950"/>
    <w:rsid w:val="001B3B4A"/>
    <w:rsid w:val="001D2576"/>
    <w:rsid w:val="002378EB"/>
    <w:rsid w:val="00245FAE"/>
    <w:rsid w:val="00255ECA"/>
    <w:rsid w:val="002B74A6"/>
    <w:rsid w:val="002D0AEF"/>
    <w:rsid w:val="003039A1"/>
    <w:rsid w:val="003357A8"/>
    <w:rsid w:val="0038116B"/>
    <w:rsid w:val="003A05B1"/>
    <w:rsid w:val="0047193D"/>
    <w:rsid w:val="004D7C9C"/>
    <w:rsid w:val="005337B2"/>
    <w:rsid w:val="005412FF"/>
    <w:rsid w:val="00591967"/>
    <w:rsid w:val="005B112C"/>
    <w:rsid w:val="005D2ED4"/>
    <w:rsid w:val="005D55AD"/>
    <w:rsid w:val="00636BBC"/>
    <w:rsid w:val="00647DBA"/>
    <w:rsid w:val="006641A0"/>
    <w:rsid w:val="006675B4"/>
    <w:rsid w:val="00686C85"/>
    <w:rsid w:val="00714CA3"/>
    <w:rsid w:val="007942C1"/>
    <w:rsid w:val="007B4388"/>
    <w:rsid w:val="007B5B3A"/>
    <w:rsid w:val="00824F7F"/>
    <w:rsid w:val="00851C25"/>
    <w:rsid w:val="00883B76"/>
    <w:rsid w:val="008A0DDD"/>
    <w:rsid w:val="008A2469"/>
    <w:rsid w:val="008C47A5"/>
    <w:rsid w:val="008D4C94"/>
    <w:rsid w:val="00905668"/>
    <w:rsid w:val="00935672"/>
    <w:rsid w:val="009449BB"/>
    <w:rsid w:val="009833A7"/>
    <w:rsid w:val="009B47A0"/>
    <w:rsid w:val="009E1850"/>
    <w:rsid w:val="009F21C9"/>
    <w:rsid w:val="009F26E0"/>
    <w:rsid w:val="00A15590"/>
    <w:rsid w:val="00A163D9"/>
    <w:rsid w:val="00A67CAC"/>
    <w:rsid w:val="00AE7F9E"/>
    <w:rsid w:val="00B04F7E"/>
    <w:rsid w:val="00B231BA"/>
    <w:rsid w:val="00B851EA"/>
    <w:rsid w:val="00B92ED2"/>
    <w:rsid w:val="00BA2501"/>
    <w:rsid w:val="00BA66F6"/>
    <w:rsid w:val="00BA6DE7"/>
    <w:rsid w:val="00C01468"/>
    <w:rsid w:val="00C06B40"/>
    <w:rsid w:val="00D05D5F"/>
    <w:rsid w:val="00D662AC"/>
    <w:rsid w:val="00D75C0F"/>
    <w:rsid w:val="00D933A2"/>
    <w:rsid w:val="00DB64AA"/>
    <w:rsid w:val="00DE6D96"/>
    <w:rsid w:val="00E21FD0"/>
    <w:rsid w:val="00E75372"/>
    <w:rsid w:val="00E753B8"/>
    <w:rsid w:val="00E84CE6"/>
    <w:rsid w:val="00EC75F7"/>
    <w:rsid w:val="00F1027C"/>
    <w:rsid w:val="00FB63BE"/>
    <w:rsid w:val="00FC651D"/>
    <w:rsid w:val="00FC7EE0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7EE106-E2C1-4349-9A51-EC50C1FC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D5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05D5F"/>
    <w:rPr>
      <w:lang w:eastAsia="en-US"/>
    </w:rPr>
  </w:style>
  <w:style w:type="paragraph" w:styleId="ListParagraph">
    <w:name w:val="List Paragraph"/>
    <w:basedOn w:val="Normal"/>
    <w:uiPriority w:val="99"/>
    <w:qFormat/>
    <w:rsid w:val="00533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0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851C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wanson@htc.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c.nsw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Pre-amble</vt:lpstr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Pre-amble</dc:title>
  <dc:creator>Peter</dc:creator>
  <cp:lastModifiedBy>Carol Swanson</cp:lastModifiedBy>
  <cp:revision>3</cp:revision>
  <cp:lastPrinted>2017-11-23T23:39:00Z</cp:lastPrinted>
  <dcterms:created xsi:type="dcterms:W3CDTF">2017-11-23T23:39:00Z</dcterms:created>
  <dcterms:modified xsi:type="dcterms:W3CDTF">2017-11-23T23:39:00Z</dcterms:modified>
</cp:coreProperties>
</file>